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0C68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A69242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34F86D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409B45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5909A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2BBA77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95B37D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3DAD0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C5D64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DA2A1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263EAB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1489E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5635D7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49493B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41090A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A00EEB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F40B8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CB928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6FCD47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92E88F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4272AA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97AE1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875A63" w14:textId="77777777" w:rsidR="001C5D1F" w:rsidRP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79C095" w14:textId="2D8BCEC0" w:rsidR="001C5D1F" w:rsidRP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независимой экспертизы</w:t>
      </w:r>
    </w:p>
    <w:p w14:paraId="05DDE4AE" w14:textId="77777777" w:rsidR="001C5D1F" w:rsidRP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нормативного правового акта администрации 7 дней,</w:t>
      </w:r>
    </w:p>
    <w:p w14:paraId="2C9AA4CE" w14:textId="1F2B5ED1" w:rsidR="001C5D1F" w:rsidRP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F">
        <w:rPr>
          <w:rFonts w:ascii="Times New Roman" w:eastAsia="Times New Roman" w:hAnsi="Times New Roman" w:cs="Times New Roman"/>
          <w:sz w:val="28"/>
          <w:szCs w:val="28"/>
          <w:lang w:eastAsia="ru-RU"/>
        </w:rPr>
        <w:t>с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C5D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1C5D1F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C5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1C5D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1C5D1F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C5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</w:p>
    <w:p w14:paraId="71D1351E" w14:textId="10640E89" w:rsidR="001C5D1F" w:rsidRP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D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по проекту направлять по адресу электронной почты: </w:t>
      </w:r>
      <w:hyperlink r:id="rId8" w:history="1">
        <w:r w:rsidRPr="001C5D1F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info@sverdlovo-adm.ru</w:t>
        </w:r>
      </w:hyperlink>
    </w:p>
    <w:p w14:paraId="010CD844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0C6C9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984A16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BED10E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192B6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B6865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2C3954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8C1160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DDF84E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A860C9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6E86F8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B3CD4C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DD7CB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2C0B01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E40039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C8324F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C3052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930A4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347EC2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ACBE31" w14:textId="77777777" w:rsidR="001C5D1F" w:rsidRDefault="001C5D1F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4D38A6" w14:textId="4EA38279" w:rsidR="00D703EE" w:rsidRDefault="00D703EE" w:rsidP="001C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B3DF3" w14:textId="77777777" w:rsidR="00E14309" w:rsidRPr="00E14309" w:rsidRDefault="00E1430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72B45D8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023D4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_________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77777777" w:rsidR="00EF05D3" w:rsidRPr="007B1043" w:rsidRDefault="00EF05D3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A9637D" w14:textId="4AB63C49" w:rsidR="00A532CC" w:rsidRPr="00C63E59" w:rsidRDefault="00140617" w:rsidP="00C91978">
      <w:pPr>
        <w:tabs>
          <w:tab w:val="left" w:pos="4536"/>
        </w:tabs>
        <w:spacing w:after="1" w:line="236" w:lineRule="auto"/>
        <w:ind w:left="-12" w:right="5243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2157974"/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мерах по предупреждению и ликвидации последствий, связанных с паводковыми явлениями в период весеннего половодья 202</w:t>
      </w:r>
      <w:r w:rsidR="00023D4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территории Свердловского городского поселения Всеволожского муниципального района Ленинградской области</w:t>
      </w:r>
    </w:p>
    <w:bookmarkEnd w:id="0"/>
    <w:p w14:paraId="1ED2D4D9" w14:textId="77777777" w:rsidR="00A532CC" w:rsidRPr="00C63E59" w:rsidRDefault="00A532CC" w:rsidP="00A532CC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05E7CBE" w14:textId="7B0210E5" w:rsidR="00A532CC" w:rsidRDefault="005223F9" w:rsidP="00C91978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соответствии с Федеральными законами РФ от 21.12.1994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68-ФЗ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 защите населения и территорий от чрезвычайных ситуаций природного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техногенного характера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от 06.10.2003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б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общих принципах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в целях уменьшения риска возникновения чрезвычайной ситуации, возможного ущерба, обеспечения безопасности населения и устойчивого функционирования объектов экономики в период весеннего половодья 202</w:t>
      </w:r>
      <w:r w:rsidR="00424C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</w:t>
      </w:r>
      <w:r w:rsid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администрация Свердловского городского поселения (далее</w:t>
      </w:r>
      <w:r w:rsidR="00C9197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администрация) постановляет:</w:t>
      </w:r>
    </w:p>
    <w:p w14:paraId="3F998625" w14:textId="77777777" w:rsidR="005223F9" w:rsidRPr="00134580" w:rsidRDefault="005223F9" w:rsidP="00C91978">
      <w:pPr>
        <w:spacing w:after="1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A413743" w14:textId="7360EA7A" w:rsidR="005223F9" w:rsidRPr="005223F9" w:rsidRDefault="005223F9" w:rsidP="00C91978">
      <w:pPr>
        <w:pStyle w:val="a5"/>
        <w:numPr>
          <w:ilvl w:val="0"/>
          <w:numId w:val="20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Утвердить план мероприятий по преодолению опасных гидрологических явлений на территории Свердловского городского поселения Всеволожского муниципального района Ленинградской области на 202</w:t>
      </w:r>
      <w:r w:rsidR="00023D4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год, согласно приложению.</w:t>
      </w:r>
    </w:p>
    <w:p w14:paraId="30A4C092" w14:textId="4B6BB4AE" w:rsidR="005223F9" w:rsidRPr="005223F9" w:rsidRDefault="005223F9" w:rsidP="00C91978">
      <w:pPr>
        <w:pStyle w:val="a5"/>
        <w:numPr>
          <w:ilvl w:val="0"/>
          <w:numId w:val="20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Муниципальному унитарному казенному предприятию «Свердловские коммунальные системы»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(далее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–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МУКП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«СКС»)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принять </w:t>
      </w:r>
      <w:r w:rsidR="00534E1C"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необходимые и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достаточные меры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для недопущения загрязнения источников водоснабжения населения.</w:t>
      </w:r>
    </w:p>
    <w:p w14:paraId="3B7C691F" w14:textId="532A7275" w:rsidR="005223F9" w:rsidRPr="005223F9" w:rsidRDefault="005223F9" w:rsidP="00C91978">
      <w:pPr>
        <w:pStyle w:val="a5"/>
        <w:numPr>
          <w:ilvl w:val="0"/>
          <w:numId w:val="20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Отделу по делам ГО и ЧС, ВУС администрации организовать взаимодействие</w:t>
      </w:r>
      <w:r w:rsidR="00C9197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 Всеволожским отделением Центра ГИМС ГУ МЧС России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 Ленинградской области, по вопросу безопасного пропуска паводковых вод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</w:t>
      </w:r>
      <w:r w:rsidR="0043361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вердловского городского поселения в 202</w:t>
      </w:r>
      <w:r w:rsidR="00023D4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году.</w:t>
      </w:r>
    </w:p>
    <w:p w14:paraId="2ED99A10" w14:textId="41279A44" w:rsidR="005223F9" w:rsidRPr="005223F9" w:rsidRDefault="005223F9" w:rsidP="00A25CBD">
      <w:pPr>
        <w:pStyle w:val="a5"/>
        <w:numPr>
          <w:ilvl w:val="0"/>
          <w:numId w:val="20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Признать утратившим силу постановление администрации от </w:t>
      </w:r>
      <w:r w:rsidR="00023D4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24</w:t>
      </w:r>
      <w:r w:rsidR="00C91978"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.03.202</w:t>
      </w:r>
      <w:r w:rsidR="00023D4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="00C91978"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="00023D4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243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мерах по предупреждению и ликвидации последствий, связанных с паводковыми явлениями в период весеннего половодья 202</w:t>
      </w:r>
      <w:r w:rsidR="00023D4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городско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поселени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я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Всеволожского муниципального района Ленинградской области».</w:t>
      </w:r>
    </w:p>
    <w:p w14:paraId="62A745D4" w14:textId="3F3726D3" w:rsidR="00A25CBD" w:rsidRPr="00A25CBD" w:rsidRDefault="00A25CBD" w:rsidP="00A25CBD">
      <w:pPr>
        <w:pStyle w:val="a5"/>
        <w:numPr>
          <w:ilvl w:val="0"/>
          <w:numId w:val="2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Опубликовать настоящее постановление </w:t>
      </w:r>
      <w:r w:rsidR="00E14309" w:rsidRP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газете «Всеволожские вести» приложение «Невский берег» </w:t>
      </w: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разместить на официальном сайте администрации в сети Интернет.</w:t>
      </w:r>
    </w:p>
    <w:p w14:paraId="1EE9589B" w14:textId="066DB431" w:rsidR="00A25CBD" w:rsidRPr="00A25CBD" w:rsidRDefault="005223F9" w:rsidP="00A25CBD">
      <w:pPr>
        <w:pStyle w:val="a5"/>
        <w:numPr>
          <w:ilvl w:val="0"/>
          <w:numId w:val="2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вступает в силу после</w:t>
      </w:r>
      <w:r w:rsidR="00A25CBD"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его официального опубликования.</w:t>
      </w:r>
    </w:p>
    <w:p w14:paraId="081DC504" w14:textId="632EBACA" w:rsidR="005223F9" w:rsidRPr="00A25CBD" w:rsidRDefault="005223F9" w:rsidP="00A25CBD">
      <w:pPr>
        <w:pStyle w:val="a5"/>
        <w:numPr>
          <w:ilvl w:val="0"/>
          <w:numId w:val="20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Контроль за исполнением данного постановления возложить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 w:rsid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18F1F53B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171E4B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42F94DE" w14:textId="1B5E4AC4" w:rsidR="00065910" w:rsidRDefault="00065910" w:rsidP="00C91978">
      <w:pPr>
        <w:tabs>
          <w:tab w:val="center" w:pos="2470"/>
          <w:tab w:val="right" w:pos="9842"/>
        </w:tabs>
        <w:spacing w:after="3" w:line="276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В.И. Тулаев</w:t>
      </w:r>
    </w:p>
    <w:p w14:paraId="438D054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92EF01F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07CE7C1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6C6880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50699E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A4AAFED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1502568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CA0C9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2FAE944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C947B8E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848FFC0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B336644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1FF2833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58C7C6A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95E1281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1AE7550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D3BF9A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1CD58B0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9CEA646" w14:textId="77777777" w:rsidR="00023D42" w:rsidRDefault="00023D42" w:rsidP="002D3AB1">
      <w:pPr>
        <w:tabs>
          <w:tab w:val="center" w:pos="2470"/>
          <w:tab w:val="right" w:pos="9842"/>
        </w:tabs>
        <w:spacing w:after="3" w:line="276" w:lineRule="auto"/>
        <w:ind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9DEA7EB" w14:textId="77777777" w:rsidR="00023D42" w:rsidRDefault="00023D42" w:rsidP="002D3AB1">
      <w:pPr>
        <w:tabs>
          <w:tab w:val="center" w:pos="2470"/>
          <w:tab w:val="right" w:pos="9842"/>
        </w:tabs>
        <w:spacing w:after="3" w:line="276" w:lineRule="auto"/>
        <w:ind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CF5964B" w14:textId="77777777" w:rsidR="00D20306" w:rsidRDefault="00D20306" w:rsidP="002D3AB1">
      <w:pPr>
        <w:tabs>
          <w:tab w:val="center" w:pos="2470"/>
          <w:tab w:val="right" w:pos="9842"/>
        </w:tabs>
        <w:spacing w:after="3" w:line="276" w:lineRule="auto"/>
        <w:ind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129C743" w14:textId="7D7E1368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6372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                                                                                                                                                                                      Приложение</w:t>
      </w:r>
    </w:p>
    <w:p w14:paraId="5ACE2729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6372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                                                                                           Утверждено</w:t>
      </w:r>
    </w:p>
    <w:p w14:paraId="5C704BB0" w14:textId="7C82B82F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Постановлением администрации                                                                                                                                                          № ____ от «___» ________2026 г.</w:t>
      </w:r>
    </w:p>
    <w:p w14:paraId="5B1491CD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F2A50C5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569739A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</w:t>
      </w:r>
    </w:p>
    <w:p w14:paraId="4984B336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Мероприятий по преодолению опасных гидрологических явлений</w:t>
      </w:r>
    </w:p>
    <w:p w14:paraId="02DBF769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Свердловского городского поселения </w:t>
      </w:r>
    </w:p>
    <w:p w14:paraId="4BAF33FC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на 2026год</w:t>
      </w:r>
    </w:p>
    <w:tbl>
      <w:tblPr>
        <w:tblStyle w:val="ab"/>
        <w:tblW w:w="0" w:type="auto"/>
        <w:tblInd w:w="-284" w:type="dxa"/>
        <w:tblLook w:val="04A0" w:firstRow="1" w:lastRow="0" w:firstColumn="1" w:lastColumn="0" w:noHBand="0" w:noVBand="1"/>
      </w:tblPr>
      <w:tblGrid>
        <w:gridCol w:w="700"/>
        <w:gridCol w:w="2835"/>
        <w:gridCol w:w="1541"/>
        <w:gridCol w:w="1398"/>
        <w:gridCol w:w="1846"/>
        <w:gridCol w:w="1592"/>
      </w:tblGrid>
      <w:tr w:rsidR="00D20306" w14:paraId="5D4528DB" w14:textId="77777777" w:rsidTr="00641956">
        <w:tc>
          <w:tcPr>
            <w:tcW w:w="1235" w:type="dxa"/>
          </w:tcPr>
          <w:p w14:paraId="1B6A3746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№п/п</w:t>
            </w:r>
          </w:p>
        </w:tc>
        <w:tc>
          <w:tcPr>
            <w:tcW w:w="3720" w:type="dxa"/>
          </w:tcPr>
          <w:p w14:paraId="54D7320C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Наименование мероприятий</w:t>
            </w:r>
          </w:p>
        </w:tc>
        <w:tc>
          <w:tcPr>
            <w:tcW w:w="2449" w:type="dxa"/>
          </w:tcPr>
          <w:p w14:paraId="5EA7EA59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Место проведения</w:t>
            </w:r>
          </w:p>
        </w:tc>
        <w:tc>
          <w:tcPr>
            <w:tcW w:w="1790" w:type="dxa"/>
          </w:tcPr>
          <w:p w14:paraId="6AD63910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Дата проведения</w:t>
            </w:r>
          </w:p>
        </w:tc>
        <w:tc>
          <w:tcPr>
            <w:tcW w:w="3194" w:type="dxa"/>
          </w:tcPr>
          <w:p w14:paraId="375807C2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Привлекаемые силы и средства (организация, техника, люди)</w:t>
            </w:r>
          </w:p>
        </w:tc>
        <w:tc>
          <w:tcPr>
            <w:tcW w:w="2456" w:type="dxa"/>
          </w:tcPr>
          <w:p w14:paraId="472E7B83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Ответственные за выполнение</w:t>
            </w:r>
          </w:p>
        </w:tc>
      </w:tr>
      <w:tr w:rsidR="00D20306" w14:paraId="056B6B0C" w14:textId="77777777" w:rsidTr="00641956">
        <w:tc>
          <w:tcPr>
            <w:tcW w:w="1235" w:type="dxa"/>
          </w:tcPr>
          <w:p w14:paraId="413D3259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3720" w:type="dxa"/>
          </w:tcPr>
          <w:p w14:paraId="63C16389" w14:textId="77777777" w:rsidR="00D20306" w:rsidRDefault="00D20306" w:rsidP="00641956">
            <w:pPr>
              <w:tabs>
                <w:tab w:val="left" w:pos="810"/>
                <w:tab w:val="center" w:pos="2470"/>
                <w:tab w:val="right" w:pos="9842"/>
              </w:tabs>
              <w:spacing w:after="3" w:line="276" w:lineRule="auto"/>
              <w:ind w:right="-15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Заседание КЧС ОПБ Свердловского городского поселения (далее-КЧС и ОПБ)</w:t>
            </w:r>
          </w:p>
        </w:tc>
        <w:tc>
          <w:tcPr>
            <w:tcW w:w="2449" w:type="dxa"/>
          </w:tcPr>
          <w:p w14:paraId="0D146B7E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г. п. им Свердлова,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-н №2, д. 5Б</w:t>
            </w:r>
          </w:p>
        </w:tc>
        <w:tc>
          <w:tcPr>
            <w:tcW w:w="1790" w:type="dxa"/>
          </w:tcPr>
          <w:p w14:paraId="636C89C0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Март 2026</w:t>
            </w:r>
          </w:p>
        </w:tc>
        <w:tc>
          <w:tcPr>
            <w:tcW w:w="3194" w:type="dxa"/>
          </w:tcPr>
          <w:p w14:paraId="55ED87CE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Члены КЧС и </w:t>
            </w:r>
          </w:p>
        </w:tc>
        <w:tc>
          <w:tcPr>
            <w:tcW w:w="2456" w:type="dxa"/>
          </w:tcPr>
          <w:p w14:paraId="147FC9BF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Председатель КЧС и ОПБ</w:t>
            </w:r>
          </w:p>
        </w:tc>
      </w:tr>
      <w:tr w:rsidR="00D20306" w14:paraId="4F08904F" w14:textId="77777777" w:rsidTr="00641956">
        <w:tc>
          <w:tcPr>
            <w:tcW w:w="1235" w:type="dxa"/>
          </w:tcPr>
          <w:p w14:paraId="04F669DA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2</w:t>
            </w:r>
          </w:p>
        </w:tc>
        <w:tc>
          <w:tcPr>
            <w:tcW w:w="3720" w:type="dxa"/>
          </w:tcPr>
          <w:p w14:paraId="7C479666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Провести обследование объектов сферы жилищно-коммунального хозяйства</w:t>
            </w:r>
          </w:p>
        </w:tc>
        <w:tc>
          <w:tcPr>
            <w:tcW w:w="2449" w:type="dxa"/>
          </w:tcPr>
          <w:p w14:paraId="6161CED3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Населенные пункты Свердловского городского поселения</w:t>
            </w:r>
          </w:p>
        </w:tc>
        <w:tc>
          <w:tcPr>
            <w:tcW w:w="1790" w:type="dxa"/>
          </w:tcPr>
          <w:p w14:paraId="00485397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Март-апрель 2026 года</w:t>
            </w:r>
          </w:p>
        </w:tc>
        <w:tc>
          <w:tcPr>
            <w:tcW w:w="3194" w:type="dxa"/>
          </w:tcPr>
          <w:p w14:paraId="71BB80A6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МУКП «СКС», отдел жилищно-коммунального хозяйства администрации, представители УК</w:t>
            </w:r>
          </w:p>
        </w:tc>
        <w:tc>
          <w:tcPr>
            <w:tcW w:w="2456" w:type="dxa"/>
          </w:tcPr>
          <w:p w14:paraId="4143545F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</w:t>
            </w: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тдел жилищно-коммунального хозяйства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, отдел по делам ГО и ЧС, ВУС</w:t>
            </w:r>
          </w:p>
        </w:tc>
      </w:tr>
      <w:tr w:rsidR="00D20306" w14:paraId="50AAB97F" w14:textId="77777777" w:rsidTr="00641956">
        <w:tc>
          <w:tcPr>
            <w:tcW w:w="1235" w:type="dxa"/>
          </w:tcPr>
          <w:p w14:paraId="169511B3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  <w:tc>
          <w:tcPr>
            <w:tcW w:w="3720" w:type="dxa"/>
          </w:tcPr>
          <w:p w14:paraId="6FD4C230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Провести комплекс санитарно-гигиенических и противоэпидемиологических мероприятий, направленных на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lastRenderedPageBreak/>
              <w:t>предупреждение загрязнения источников питьевой воды в период весеннего половодья 2026 года</w:t>
            </w:r>
          </w:p>
        </w:tc>
        <w:tc>
          <w:tcPr>
            <w:tcW w:w="2449" w:type="dxa"/>
          </w:tcPr>
          <w:p w14:paraId="502A9430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1790" w:type="dxa"/>
          </w:tcPr>
          <w:p w14:paraId="0C83CCE2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Март-апрель 2026 года</w:t>
            </w:r>
          </w:p>
        </w:tc>
        <w:tc>
          <w:tcPr>
            <w:tcW w:w="3194" w:type="dxa"/>
          </w:tcPr>
          <w:p w14:paraId="3757AC9B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МУКП «СКС», территориальный отдел Роспотребнадзора во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lastRenderedPageBreak/>
              <w:t>Всеволожском районе</w:t>
            </w:r>
          </w:p>
        </w:tc>
        <w:tc>
          <w:tcPr>
            <w:tcW w:w="2456" w:type="dxa"/>
          </w:tcPr>
          <w:p w14:paraId="39857A1F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lastRenderedPageBreak/>
              <w:t>МУКП «СКС»</w:t>
            </w:r>
          </w:p>
        </w:tc>
      </w:tr>
      <w:tr w:rsidR="00D20306" w14:paraId="093093C4" w14:textId="77777777" w:rsidTr="00641956">
        <w:tc>
          <w:tcPr>
            <w:tcW w:w="1235" w:type="dxa"/>
          </w:tcPr>
          <w:p w14:paraId="409B2CDB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4</w:t>
            </w:r>
          </w:p>
        </w:tc>
        <w:tc>
          <w:tcPr>
            <w:tcW w:w="3720" w:type="dxa"/>
          </w:tcPr>
          <w:p w14:paraId="1C14A0BB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Предусмотреть место временного размещения населения</w:t>
            </w:r>
          </w:p>
        </w:tc>
        <w:tc>
          <w:tcPr>
            <w:tcW w:w="2449" w:type="dxa"/>
          </w:tcPr>
          <w:p w14:paraId="5E66F13C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г. п. им Свердлова, </w:t>
            </w:r>
            <w:proofErr w:type="spellStart"/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мкр</w:t>
            </w:r>
            <w:proofErr w:type="spellEnd"/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-н №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1</w:t>
            </w: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18</w:t>
            </w:r>
          </w:p>
        </w:tc>
        <w:tc>
          <w:tcPr>
            <w:tcW w:w="1790" w:type="dxa"/>
          </w:tcPr>
          <w:p w14:paraId="2E4179B1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До 20 марта 2026 года</w:t>
            </w:r>
          </w:p>
        </w:tc>
        <w:tc>
          <w:tcPr>
            <w:tcW w:w="3194" w:type="dxa"/>
          </w:tcPr>
          <w:p w14:paraId="20E64E8C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ВУС, МКУ «Культурно-досуговый центр «НЕВА»</w:t>
            </w:r>
          </w:p>
        </w:tc>
        <w:tc>
          <w:tcPr>
            <w:tcW w:w="2456" w:type="dxa"/>
          </w:tcPr>
          <w:p w14:paraId="3E602322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ВУС, МКУ «Культурно-досуговый центр «НЕВА»</w:t>
            </w:r>
          </w:p>
        </w:tc>
      </w:tr>
      <w:tr w:rsidR="00D20306" w14:paraId="3BB99DD3" w14:textId="77777777" w:rsidTr="00641956">
        <w:tc>
          <w:tcPr>
            <w:tcW w:w="1235" w:type="dxa"/>
          </w:tcPr>
          <w:p w14:paraId="27A17376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5</w:t>
            </w:r>
          </w:p>
        </w:tc>
        <w:tc>
          <w:tcPr>
            <w:tcW w:w="3720" w:type="dxa"/>
          </w:tcPr>
          <w:p w14:paraId="77D7449D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Организовать мониторинг территории Свердловского городского поселения в паводкоопасный период</w:t>
            </w:r>
          </w:p>
        </w:tc>
        <w:tc>
          <w:tcPr>
            <w:tcW w:w="2449" w:type="dxa"/>
          </w:tcPr>
          <w:p w14:paraId="18703792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Территория населенных пунктов</w:t>
            </w:r>
          </w:p>
        </w:tc>
        <w:tc>
          <w:tcPr>
            <w:tcW w:w="1790" w:type="dxa"/>
          </w:tcPr>
          <w:p w14:paraId="24108B52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В период прохождения паводка</w:t>
            </w:r>
          </w:p>
        </w:tc>
        <w:tc>
          <w:tcPr>
            <w:tcW w:w="3194" w:type="dxa"/>
          </w:tcPr>
          <w:p w14:paraId="29BD93DE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МКУ «УОДМО», Всеволожское отделение Центра ГИМС ГУ МЧС России по Ленинградской области</w:t>
            </w:r>
          </w:p>
        </w:tc>
        <w:tc>
          <w:tcPr>
            <w:tcW w:w="2456" w:type="dxa"/>
          </w:tcPr>
          <w:p w14:paraId="68DE85A3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ВУС.</w:t>
            </w:r>
          </w:p>
        </w:tc>
      </w:tr>
      <w:tr w:rsidR="00D20306" w14:paraId="5ECCFBA2" w14:textId="77777777" w:rsidTr="00641956">
        <w:tc>
          <w:tcPr>
            <w:tcW w:w="1235" w:type="dxa"/>
          </w:tcPr>
          <w:p w14:paraId="5AE878CC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6</w:t>
            </w:r>
          </w:p>
        </w:tc>
        <w:tc>
          <w:tcPr>
            <w:tcW w:w="3720" w:type="dxa"/>
          </w:tcPr>
          <w:p w14:paraId="236F1F73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Организовать очистку территории, дорог от снега, льда, мусора</w:t>
            </w:r>
          </w:p>
        </w:tc>
        <w:tc>
          <w:tcPr>
            <w:tcW w:w="2449" w:type="dxa"/>
          </w:tcPr>
          <w:p w14:paraId="7916437C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Территория населенных пунктов</w:t>
            </w:r>
          </w:p>
        </w:tc>
        <w:tc>
          <w:tcPr>
            <w:tcW w:w="1790" w:type="dxa"/>
          </w:tcPr>
          <w:p w14:paraId="6627DB8A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В период прохождения паводка</w:t>
            </w:r>
          </w:p>
        </w:tc>
        <w:tc>
          <w:tcPr>
            <w:tcW w:w="3194" w:type="dxa"/>
          </w:tcPr>
          <w:p w14:paraId="221E21C3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МКУ «УОДМО», УК</w:t>
            </w:r>
          </w:p>
        </w:tc>
        <w:tc>
          <w:tcPr>
            <w:tcW w:w="2456" w:type="dxa"/>
          </w:tcPr>
          <w:p w14:paraId="79020D81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МКУ «УОДМО», УК</w:t>
            </w:r>
          </w:p>
        </w:tc>
      </w:tr>
      <w:tr w:rsidR="00D20306" w14:paraId="039E28E0" w14:textId="77777777" w:rsidTr="00641956">
        <w:tc>
          <w:tcPr>
            <w:tcW w:w="1235" w:type="dxa"/>
          </w:tcPr>
          <w:p w14:paraId="78DE53BC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7</w:t>
            </w:r>
          </w:p>
        </w:tc>
        <w:tc>
          <w:tcPr>
            <w:tcW w:w="3720" w:type="dxa"/>
          </w:tcPr>
          <w:p w14:paraId="043F43FE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Организовать работу по разъяснению правил поведения населения в период весеннего половодья и ледохода</w:t>
            </w:r>
          </w:p>
        </w:tc>
        <w:tc>
          <w:tcPr>
            <w:tcW w:w="2449" w:type="dxa"/>
          </w:tcPr>
          <w:p w14:paraId="0A2021F2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Территория населенных пунктов</w:t>
            </w:r>
          </w:p>
        </w:tc>
        <w:tc>
          <w:tcPr>
            <w:tcW w:w="1790" w:type="dxa"/>
          </w:tcPr>
          <w:p w14:paraId="0DC2FD03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До наступления паводка</w:t>
            </w:r>
          </w:p>
        </w:tc>
        <w:tc>
          <w:tcPr>
            <w:tcW w:w="3194" w:type="dxa"/>
          </w:tcPr>
          <w:p w14:paraId="0C710322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</w:t>
            </w:r>
          </w:p>
        </w:tc>
        <w:tc>
          <w:tcPr>
            <w:tcW w:w="2456" w:type="dxa"/>
          </w:tcPr>
          <w:p w14:paraId="6691D4D0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</w:t>
            </w:r>
          </w:p>
        </w:tc>
      </w:tr>
      <w:tr w:rsidR="00D20306" w14:paraId="43056F8F" w14:textId="77777777" w:rsidTr="00641956">
        <w:tc>
          <w:tcPr>
            <w:tcW w:w="1235" w:type="dxa"/>
          </w:tcPr>
          <w:p w14:paraId="6592CFC5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8</w:t>
            </w:r>
          </w:p>
        </w:tc>
        <w:tc>
          <w:tcPr>
            <w:tcW w:w="3720" w:type="dxa"/>
          </w:tcPr>
          <w:p w14:paraId="4C39B3D3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Провести проверку организации сбора членов КЧС и ОПБ в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lastRenderedPageBreak/>
              <w:t>случае возникновения ЧС</w:t>
            </w:r>
          </w:p>
        </w:tc>
        <w:tc>
          <w:tcPr>
            <w:tcW w:w="2449" w:type="dxa"/>
          </w:tcPr>
          <w:p w14:paraId="5CB477C6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lastRenderedPageBreak/>
              <w:t xml:space="preserve">г. п. им Свердлова, </w:t>
            </w:r>
            <w:proofErr w:type="spellStart"/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мкр</w:t>
            </w:r>
            <w:proofErr w:type="spellEnd"/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-н №2, д. 5Б</w:t>
            </w:r>
          </w:p>
        </w:tc>
        <w:tc>
          <w:tcPr>
            <w:tcW w:w="1790" w:type="dxa"/>
          </w:tcPr>
          <w:p w14:paraId="1263C3C5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До наступления паводка</w:t>
            </w:r>
          </w:p>
        </w:tc>
        <w:tc>
          <w:tcPr>
            <w:tcW w:w="3194" w:type="dxa"/>
          </w:tcPr>
          <w:p w14:paraId="185A1211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</w:t>
            </w:r>
          </w:p>
        </w:tc>
        <w:tc>
          <w:tcPr>
            <w:tcW w:w="2456" w:type="dxa"/>
          </w:tcPr>
          <w:p w14:paraId="5273E42D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Председатель КЧС и ОПБ</w:t>
            </w:r>
          </w:p>
        </w:tc>
      </w:tr>
      <w:tr w:rsidR="00D20306" w14:paraId="3455ADE4" w14:textId="77777777" w:rsidTr="00641956">
        <w:tc>
          <w:tcPr>
            <w:tcW w:w="1235" w:type="dxa"/>
          </w:tcPr>
          <w:p w14:paraId="4295994A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9</w:t>
            </w:r>
          </w:p>
        </w:tc>
        <w:tc>
          <w:tcPr>
            <w:tcW w:w="3720" w:type="dxa"/>
          </w:tcPr>
          <w:p w14:paraId="00268BA5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Организовать возможность подвоза питьевой воды (в случае необходимости)</w:t>
            </w:r>
          </w:p>
        </w:tc>
        <w:tc>
          <w:tcPr>
            <w:tcW w:w="2449" w:type="dxa"/>
          </w:tcPr>
          <w:p w14:paraId="61C7F1A9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Территории населенных пунктов</w:t>
            </w:r>
          </w:p>
        </w:tc>
        <w:tc>
          <w:tcPr>
            <w:tcW w:w="1790" w:type="dxa"/>
          </w:tcPr>
          <w:p w14:paraId="4E8ECD7E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В период паводка</w:t>
            </w:r>
          </w:p>
        </w:tc>
        <w:tc>
          <w:tcPr>
            <w:tcW w:w="3194" w:type="dxa"/>
          </w:tcPr>
          <w:p w14:paraId="576E2E9E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МУКП «СКС»</w:t>
            </w:r>
          </w:p>
        </w:tc>
        <w:tc>
          <w:tcPr>
            <w:tcW w:w="2456" w:type="dxa"/>
          </w:tcPr>
          <w:p w14:paraId="38FF470E" w14:textId="77777777" w:rsidR="00D20306" w:rsidRDefault="00D20306" w:rsidP="0064195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МУКП «СКС»</w:t>
            </w:r>
          </w:p>
        </w:tc>
      </w:tr>
    </w:tbl>
    <w:p w14:paraId="55FCDA72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055205A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CC70DD6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B6AAF39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6D0E771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74B8357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6FA574E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CF415BE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AF2DBAA" w14:textId="77777777" w:rsidR="00D20306" w:rsidRDefault="00D20306" w:rsidP="00D20306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C8921A4" w14:textId="77777777" w:rsidR="00D20306" w:rsidRDefault="00D20306" w:rsidP="002D3AB1">
      <w:pPr>
        <w:tabs>
          <w:tab w:val="center" w:pos="2470"/>
          <w:tab w:val="right" w:pos="9842"/>
        </w:tabs>
        <w:spacing w:after="3" w:line="276" w:lineRule="auto"/>
        <w:ind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D20306" w:rsidSect="001C5D1F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E20A8" w14:textId="77777777" w:rsidR="001A4674" w:rsidRDefault="001A4674" w:rsidP="00ED19B9">
      <w:pPr>
        <w:spacing w:after="0" w:line="240" w:lineRule="auto"/>
      </w:pPr>
      <w:r>
        <w:separator/>
      </w:r>
    </w:p>
  </w:endnote>
  <w:endnote w:type="continuationSeparator" w:id="0">
    <w:p w14:paraId="138C8BAA" w14:textId="77777777" w:rsidR="001A4674" w:rsidRDefault="001A4674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DC309" w14:textId="77777777" w:rsidR="001A4674" w:rsidRDefault="001A4674" w:rsidP="00ED19B9">
      <w:pPr>
        <w:spacing w:after="0" w:line="240" w:lineRule="auto"/>
      </w:pPr>
      <w:r>
        <w:separator/>
      </w:r>
    </w:p>
  </w:footnote>
  <w:footnote w:type="continuationSeparator" w:id="0">
    <w:p w14:paraId="01306BAF" w14:textId="77777777" w:rsidR="001A4674" w:rsidRDefault="001A4674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950976468"/>
      <w:docPartObj>
        <w:docPartGallery w:val="Page Numbers (Top of Page)"/>
        <w:docPartUnique/>
      </w:docPartObj>
    </w:sdtPr>
    <w:sdtEndPr/>
    <w:sdtContent>
      <w:p w14:paraId="073352EC" w14:textId="5A6763FB" w:rsidR="00424C70" w:rsidRPr="001C5D1F" w:rsidRDefault="00D33E2E" w:rsidP="00D33E2E">
        <w:pPr>
          <w:pStyle w:val="a6"/>
          <w:jc w:val="right"/>
          <w:rPr>
            <w:rFonts w:ascii="Times New Roman" w:hAnsi="Times New Roman" w:cs="Times New Roman"/>
          </w:rPr>
        </w:pPr>
        <w:r w:rsidRPr="001C5D1F">
          <w:rPr>
            <w:rFonts w:ascii="Times New Roman" w:hAnsi="Times New Roman" w:cs="Times New Roman"/>
          </w:rPr>
          <w:t>ПРОЕКТ</w:t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25" type="#_x0000_t75" style="width:4.5pt;height:1.5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9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18"/>
  </w:num>
  <w:num w:numId="2" w16cid:durableId="1598707847">
    <w:abstractNumId w:val="5"/>
  </w:num>
  <w:num w:numId="3" w16cid:durableId="1982801821">
    <w:abstractNumId w:val="6"/>
  </w:num>
  <w:num w:numId="4" w16cid:durableId="2031372017">
    <w:abstractNumId w:val="13"/>
  </w:num>
  <w:num w:numId="5" w16cid:durableId="1136796163">
    <w:abstractNumId w:val="1"/>
  </w:num>
  <w:num w:numId="6" w16cid:durableId="1037900171">
    <w:abstractNumId w:val="7"/>
  </w:num>
  <w:num w:numId="7" w16cid:durableId="15149551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3"/>
  </w:num>
  <w:num w:numId="9" w16cid:durableId="936400257">
    <w:abstractNumId w:val="11"/>
  </w:num>
  <w:num w:numId="10" w16cid:durableId="916401506">
    <w:abstractNumId w:val="12"/>
  </w:num>
  <w:num w:numId="11" w16cid:durableId="1013607095">
    <w:abstractNumId w:val="9"/>
  </w:num>
  <w:num w:numId="12" w16cid:durableId="1509514219">
    <w:abstractNumId w:val="19"/>
  </w:num>
  <w:num w:numId="13" w16cid:durableId="324552953">
    <w:abstractNumId w:val="15"/>
  </w:num>
  <w:num w:numId="14" w16cid:durableId="1854487734">
    <w:abstractNumId w:val="2"/>
  </w:num>
  <w:num w:numId="15" w16cid:durableId="306711311">
    <w:abstractNumId w:val="16"/>
  </w:num>
  <w:num w:numId="16" w16cid:durableId="754085938">
    <w:abstractNumId w:val="14"/>
  </w:num>
  <w:num w:numId="17" w16cid:durableId="1095858467">
    <w:abstractNumId w:val="17"/>
  </w:num>
  <w:num w:numId="18" w16cid:durableId="681660375">
    <w:abstractNumId w:val="0"/>
  </w:num>
  <w:num w:numId="19" w16cid:durableId="97605202">
    <w:abstractNumId w:val="10"/>
  </w:num>
  <w:num w:numId="20" w16cid:durableId="4018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23D42"/>
    <w:rsid w:val="00043058"/>
    <w:rsid w:val="00044603"/>
    <w:rsid w:val="00045041"/>
    <w:rsid w:val="00050CC7"/>
    <w:rsid w:val="00051816"/>
    <w:rsid w:val="00060001"/>
    <w:rsid w:val="00065910"/>
    <w:rsid w:val="0008451E"/>
    <w:rsid w:val="00084D35"/>
    <w:rsid w:val="00085049"/>
    <w:rsid w:val="00090D43"/>
    <w:rsid w:val="000A6085"/>
    <w:rsid w:val="000B3000"/>
    <w:rsid w:val="000F1B09"/>
    <w:rsid w:val="00102742"/>
    <w:rsid w:val="00134580"/>
    <w:rsid w:val="00140617"/>
    <w:rsid w:val="00155077"/>
    <w:rsid w:val="00164CF5"/>
    <w:rsid w:val="0017339D"/>
    <w:rsid w:val="001802D3"/>
    <w:rsid w:val="00187578"/>
    <w:rsid w:val="0019055B"/>
    <w:rsid w:val="001A069D"/>
    <w:rsid w:val="001A4674"/>
    <w:rsid w:val="001A7CEC"/>
    <w:rsid w:val="001B76AB"/>
    <w:rsid w:val="001C0DE7"/>
    <w:rsid w:val="001C5D1F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116F"/>
    <w:rsid w:val="002C30EA"/>
    <w:rsid w:val="002C36F4"/>
    <w:rsid w:val="002D19A7"/>
    <w:rsid w:val="002D352F"/>
    <w:rsid w:val="002D3AB1"/>
    <w:rsid w:val="002E52A9"/>
    <w:rsid w:val="002E7FD8"/>
    <w:rsid w:val="002F147E"/>
    <w:rsid w:val="002F360D"/>
    <w:rsid w:val="002F71E4"/>
    <w:rsid w:val="00324184"/>
    <w:rsid w:val="00330D9F"/>
    <w:rsid w:val="00331733"/>
    <w:rsid w:val="00335256"/>
    <w:rsid w:val="00352421"/>
    <w:rsid w:val="00356399"/>
    <w:rsid w:val="003677B3"/>
    <w:rsid w:val="00373667"/>
    <w:rsid w:val="003767FD"/>
    <w:rsid w:val="003817AE"/>
    <w:rsid w:val="003858BC"/>
    <w:rsid w:val="003B431F"/>
    <w:rsid w:val="003C0669"/>
    <w:rsid w:val="003C314D"/>
    <w:rsid w:val="003D235C"/>
    <w:rsid w:val="00415491"/>
    <w:rsid w:val="004223B6"/>
    <w:rsid w:val="00424C70"/>
    <w:rsid w:val="0043361D"/>
    <w:rsid w:val="00463FB4"/>
    <w:rsid w:val="004874BF"/>
    <w:rsid w:val="00496773"/>
    <w:rsid w:val="00497771"/>
    <w:rsid w:val="004A0623"/>
    <w:rsid w:val="004A155D"/>
    <w:rsid w:val="004B45DF"/>
    <w:rsid w:val="004B64A1"/>
    <w:rsid w:val="004C0A00"/>
    <w:rsid w:val="004E08B7"/>
    <w:rsid w:val="004F15D1"/>
    <w:rsid w:val="00500885"/>
    <w:rsid w:val="00507972"/>
    <w:rsid w:val="005223F9"/>
    <w:rsid w:val="0052411B"/>
    <w:rsid w:val="00534E1C"/>
    <w:rsid w:val="00543385"/>
    <w:rsid w:val="00562C6E"/>
    <w:rsid w:val="00585349"/>
    <w:rsid w:val="00585383"/>
    <w:rsid w:val="00596D42"/>
    <w:rsid w:val="005B5794"/>
    <w:rsid w:val="005C00C8"/>
    <w:rsid w:val="005C05AE"/>
    <w:rsid w:val="005D01DE"/>
    <w:rsid w:val="005E34AC"/>
    <w:rsid w:val="005E384A"/>
    <w:rsid w:val="005F17A5"/>
    <w:rsid w:val="005F581E"/>
    <w:rsid w:val="00602CED"/>
    <w:rsid w:val="00623384"/>
    <w:rsid w:val="00656452"/>
    <w:rsid w:val="0065662E"/>
    <w:rsid w:val="00690620"/>
    <w:rsid w:val="006A13AE"/>
    <w:rsid w:val="006A544D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363B9"/>
    <w:rsid w:val="00742E0C"/>
    <w:rsid w:val="00753C04"/>
    <w:rsid w:val="0075557C"/>
    <w:rsid w:val="00784AAA"/>
    <w:rsid w:val="007D1ADF"/>
    <w:rsid w:val="007D2C42"/>
    <w:rsid w:val="007D49CF"/>
    <w:rsid w:val="00827604"/>
    <w:rsid w:val="00827ABE"/>
    <w:rsid w:val="008315A5"/>
    <w:rsid w:val="00857156"/>
    <w:rsid w:val="00863FAD"/>
    <w:rsid w:val="00871215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50C6"/>
    <w:rsid w:val="009127B3"/>
    <w:rsid w:val="00930AFF"/>
    <w:rsid w:val="009402EB"/>
    <w:rsid w:val="00962147"/>
    <w:rsid w:val="00976C03"/>
    <w:rsid w:val="00985AC7"/>
    <w:rsid w:val="00985DDF"/>
    <w:rsid w:val="009A4F61"/>
    <w:rsid w:val="009C3846"/>
    <w:rsid w:val="009C5543"/>
    <w:rsid w:val="00A0505E"/>
    <w:rsid w:val="00A11A4E"/>
    <w:rsid w:val="00A21BD7"/>
    <w:rsid w:val="00A25CBD"/>
    <w:rsid w:val="00A500A6"/>
    <w:rsid w:val="00A532CC"/>
    <w:rsid w:val="00A71C5A"/>
    <w:rsid w:val="00A72F45"/>
    <w:rsid w:val="00A75359"/>
    <w:rsid w:val="00A91EE9"/>
    <w:rsid w:val="00AF4D6E"/>
    <w:rsid w:val="00B00C0E"/>
    <w:rsid w:val="00B04637"/>
    <w:rsid w:val="00B07491"/>
    <w:rsid w:val="00B13156"/>
    <w:rsid w:val="00B223BB"/>
    <w:rsid w:val="00B35625"/>
    <w:rsid w:val="00B41591"/>
    <w:rsid w:val="00B47742"/>
    <w:rsid w:val="00B6232D"/>
    <w:rsid w:val="00B64E3E"/>
    <w:rsid w:val="00B65E7C"/>
    <w:rsid w:val="00B847F4"/>
    <w:rsid w:val="00BC0153"/>
    <w:rsid w:val="00BE3952"/>
    <w:rsid w:val="00BE3A95"/>
    <w:rsid w:val="00BF22B8"/>
    <w:rsid w:val="00BF5009"/>
    <w:rsid w:val="00C335B9"/>
    <w:rsid w:val="00C63E59"/>
    <w:rsid w:val="00C91978"/>
    <w:rsid w:val="00C92A20"/>
    <w:rsid w:val="00C92F50"/>
    <w:rsid w:val="00CB7600"/>
    <w:rsid w:val="00CC2869"/>
    <w:rsid w:val="00CC31F1"/>
    <w:rsid w:val="00CE1ED5"/>
    <w:rsid w:val="00D06C3B"/>
    <w:rsid w:val="00D16510"/>
    <w:rsid w:val="00D20306"/>
    <w:rsid w:val="00D21F4D"/>
    <w:rsid w:val="00D250BA"/>
    <w:rsid w:val="00D33E2E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A18E9"/>
    <w:rsid w:val="00DC57CE"/>
    <w:rsid w:val="00DE7FB3"/>
    <w:rsid w:val="00DF4698"/>
    <w:rsid w:val="00DF65AD"/>
    <w:rsid w:val="00DF787A"/>
    <w:rsid w:val="00E1040C"/>
    <w:rsid w:val="00E14309"/>
    <w:rsid w:val="00E32B3B"/>
    <w:rsid w:val="00E45816"/>
    <w:rsid w:val="00E8105C"/>
    <w:rsid w:val="00E8688B"/>
    <w:rsid w:val="00EA7372"/>
    <w:rsid w:val="00EC3DE4"/>
    <w:rsid w:val="00EC5A17"/>
    <w:rsid w:val="00ED19B9"/>
    <w:rsid w:val="00ED493D"/>
    <w:rsid w:val="00ED5D8D"/>
    <w:rsid w:val="00ED7C80"/>
    <w:rsid w:val="00EE0314"/>
    <w:rsid w:val="00EE58D6"/>
    <w:rsid w:val="00EF05D3"/>
    <w:rsid w:val="00F26EA4"/>
    <w:rsid w:val="00F311BF"/>
    <w:rsid w:val="00F37A03"/>
    <w:rsid w:val="00F40CE9"/>
    <w:rsid w:val="00F45AD6"/>
    <w:rsid w:val="00F4672B"/>
    <w:rsid w:val="00F639A6"/>
    <w:rsid w:val="00F7066A"/>
    <w:rsid w:val="00F77C6E"/>
    <w:rsid w:val="00F809F8"/>
    <w:rsid w:val="00F82F32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Цыбин Виталий Юрьевич</cp:lastModifiedBy>
  <cp:revision>2</cp:revision>
  <cp:lastPrinted>2026-03-12T15:01:00Z</cp:lastPrinted>
  <dcterms:created xsi:type="dcterms:W3CDTF">2026-03-18T06:32:00Z</dcterms:created>
  <dcterms:modified xsi:type="dcterms:W3CDTF">2026-03-18T06:32:00Z</dcterms:modified>
</cp:coreProperties>
</file>